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B674" w14:textId="4775E6E3" w:rsidR="00AE22D1" w:rsidRDefault="2B0231A4" w:rsidP="2E1273DE">
      <w:pPr>
        <w:pStyle w:val="Titre"/>
        <w:rPr>
          <w:color w:val="4472C4" w:themeColor="accent1"/>
        </w:rPr>
      </w:pPr>
      <w:r w:rsidRPr="2E1273DE">
        <w:rPr>
          <w:color w:val="4472C4" w:themeColor="accent1"/>
        </w:rPr>
        <w:t>Offre de mission</w:t>
      </w:r>
      <w:r w:rsidR="00AE22D1">
        <w:rPr>
          <w:color w:val="4472C4" w:themeColor="accent1"/>
        </w:rPr>
        <w:t xml:space="preserve"> Service civique</w:t>
      </w:r>
    </w:p>
    <w:p w14:paraId="3BFEFB25" w14:textId="40BF94A0" w:rsidR="009F79DA" w:rsidRPr="00AE22D1" w:rsidRDefault="00AE22D1" w:rsidP="2E1273DE">
      <w:pPr>
        <w:pStyle w:val="Titre"/>
        <w:rPr>
          <w:rFonts w:ascii="Calibri Light" w:hAnsi="Calibri Light"/>
          <w:b/>
          <w:bCs/>
          <w:color w:val="4472C4" w:themeColor="accent1"/>
          <w:sz w:val="52"/>
          <w:szCs w:val="52"/>
        </w:rPr>
      </w:pPr>
      <w:r w:rsidRPr="00AE22D1">
        <w:rPr>
          <w:color w:val="4472C4" w:themeColor="accent1"/>
          <w:sz w:val="52"/>
          <w:szCs w:val="52"/>
        </w:rPr>
        <w:t>PROMOTION DES DISPOSITIFS AMBASSADEURS MÉTIERS ET FORMATIONS</w:t>
      </w:r>
    </w:p>
    <w:p w14:paraId="2B8ADF0F" w14:textId="7860CAFB" w:rsidR="7BCDACB9" w:rsidRDefault="7BCDACB9" w:rsidP="7BCDACB9">
      <w:pPr>
        <w:rPr>
          <w:b/>
          <w:bCs/>
          <w:color w:val="4472C4" w:themeColor="accent1"/>
        </w:rPr>
      </w:pPr>
    </w:p>
    <w:p w14:paraId="43EFDB7D" w14:textId="349F088E" w:rsidR="37454B86" w:rsidRDefault="1463BE57" w:rsidP="36466A07">
      <w:pPr>
        <w:rPr>
          <w:color w:val="4472C4" w:themeColor="accent1"/>
        </w:rPr>
      </w:pPr>
      <w:r w:rsidRPr="7780525B">
        <w:rPr>
          <w:b/>
          <w:bCs/>
          <w:color w:val="4471C4"/>
        </w:rPr>
        <w:t>Titre :</w:t>
      </w:r>
      <w:r w:rsidR="27C8F89C" w:rsidRPr="7780525B">
        <w:rPr>
          <w:b/>
          <w:bCs/>
          <w:color w:val="4471C4"/>
        </w:rPr>
        <w:t xml:space="preserve"> </w:t>
      </w:r>
      <w:r w:rsidR="45E098D6" w:rsidRPr="7780525B">
        <w:rPr>
          <w:b/>
          <w:bCs/>
          <w:color w:val="4471C4"/>
        </w:rPr>
        <w:t>Organiser et animer des actions (rencontres, évènements</w:t>
      </w:r>
      <w:r w:rsidR="3EFC8350" w:rsidRPr="7780525B">
        <w:rPr>
          <w:b/>
          <w:bCs/>
          <w:color w:val="4471C4"/>
        </w:rPr>
        <w:t>, outils</w:t>
      </w:r>
      <w:r w:rsidR="45E098D6" w:rsidRPr="7780525B">
        <w:rPr>
          <w:b/>
          <w:bCs/>
          <w:color w:val="4471C4"/>
        </w:rPr>
        <w:t xml:space="preserve"> …) pour la mobilisation et la recherche d’Ambassadeurs (Forma</w:t>
      </w:r>
      <w:r w:rsidR="4927CB1E" w:rsidRPr="7780525B">
        <w:rPr>
          <w:b/>
          <w:bCs/>
          <w:color w:val="4471C4"/>
        </w:rPr>
        <w:t>tion et Métier) au sein de l’Agence régionale de l’Orientation et des métiers</w:t>
      </w:r>
    </w:p>
    <w:p w14:paraId="0E0B4702" w14:textId="505BC6C0" w:rsidR="2B0231A4" w:rsidRDefault="2B0231A4" w:rsidP="7BCDACB9">
      <w:pPr>
        <w:rPr>
          <w:b/>
          <w:bCs/>
          <w:color w:val="4472C4" w:themeColor="accent1"/>
        </w:rPr>
      </w:pPr>
      <w:r w:rsidRPr="2E1273DE">
        <w:rPr>
          <w:b/>
          <w:bCs/>
          <w:color w:val="4471C4"/>
        </w:rPr>
        <w:t>Où ?</w:t>
      </w:r>
    </w:p>
    <w:p w14:paraId="5BC636A8" w14:textId="615EDDA6" w:rsidR="52079DA9" w:rsidRDefault="52079DA9" w:rsidP="2E1273DE">
      <w:r w:rsidRPr="2E1273DE">
        <w:t>1 mission à Rouen</w:t>
      </w:r>
      <w:r>
        <w:br/>
      </w:r>
      <w:r w:rsidRPr="2E1273DE">
        <w:t>1 mission à Caen</w:t>
      </w:r>
    </w:p>
    <w:p w14:paraId="5A29751B" w14:textId="2C1D76A4" w:rsidR="2B0231A4" w:rsidRDefault="2B0231A4" w:rsidP="2E1273DE">
      <w:pPr>
        <w:rPr>
          <w:b/>
          <w:bCs/>
          <w:color w:val="4471C4"/>
        </w:rPr>
      </w:pPr>
      <w:r w:rsidRPr="2090B9C4">
        <w:rPr>
          <w:b/>
          <w:bCs/>
          <w:color w:val="4471C4"/>
        </w:rPr>
        <w:t>Quoi ?</w:t>
      </w:r>
    </w:p>
    <w:p w14:paraId="0C034530" w14:textId="172F32F8" w:rsidR="62A49684" w:rsidRDefault="5FF10A21" w:rsidP="36466A07">
      <w:pPr>
        <w:rPr>
          <w:b/>
          <w:bCs/>
          <w:color w:val="4471C4"/>
        </w:rPr>
      </w:pPr>
      <w:r w:rsidRPr="36466A07">
        <w:rPr>
          <w:b/>
          <w:bCs/>
        </w:rPr>
        <w:t>Objectif</w:t>
      </w:r>
      <w:r w:rsidR="58F84756" w:rsidRPr="36466A07">
        <w:rPr>
          <w:b/>
          <w:bCs/>
        </w:rPr>
        <w:t xml:space="preserve"> </w:t>
      </w:r>
      <w:r w:rsidR="2D3A4DB8" w:rsidRPr="36466A07">
        <w:rPr>
          <w:b/>
          <w:bCs/>
        </w:rPr>
        <w:t xml:space="preserve">des missions </w:t>
      </w:r>
      <w:r w:rsidR="58F84756" w:rsidRPr="36466A07">
        <w:rPr>
          <w:b/>
          <w:bCs/>
        </w:rPr>
        <w:t xml:space="preserve">: </w:t>
      </w:r>
      <w:r w:rsidR="4D1A6622" w:rsidRPr="36466A07">
        <w:rPr>
          <w:b/>
          <w:bCs/>
        </w:rPr>
        <w:t>développer et participer au déploiement d’un service phare de l’Agence</w:t>
      </w:r>
      <w:r w:rsidR="5B32DD7B" w:rsidRPr="36466A07">
        <w:rPr>
          <w:b/>
          <w:bCs/>
        </w:rPr>
        <w:t xml:space="preserve"> “Destination métier”. </w:t>
      </w:r>
    </w:p>
    <w:p w14:paraId="40CE0919" w14:textId="39BA2ED1" w:rsidR="62A49684" w:rsidRDefault="62A49684" w:rsidP="2E1273DE">
      <w:pPr>
        <w:rPr>
          <w:b/>
          <w:bCs/>
          <w:color w:val="4471C4"/>
        </w:rPr>
      </w:pPr>
      <w:r w:rsidRPr="36466A07">
        <w:rPr>
          <w:b/>
          <w:bCs/>
          <w:color w:val="4471C4"/>
        </w:rPr>
        <w:t xml:space="preserve">A propos de nous : </w:t>
      </w:r>
    </w:p>
    <w:p w14:paraId="63A9ADA4" w14:textId="7D715A74" w:rsidR="6C375B8D" w:rsidRDefault="6C375B8D" w:rsidP="3E52E11A">
      <w:pPr>
        <w:rPr>
          <w:b/>
          <w:bCs/>
        </w:rPr>
      </w:pPr>
      <w:r w:rsidRPr="36466A07">
        <w:rPr>
          <w:b/>
          <w:bCs/>
        </w:rPr>
        <w:t xml:space="preserve">Dédramatiser le parcours d’orientation, développer l’ambition des jeunes normands, rapprocher le monde économique régional des normands … l’Agence Régionale de l’Orientation et des Métiers développe une offre de </w:t>
      </w:r>
      <w:r w:rsidR="30C82F93" w:rsidRPr="36466A07">
        <w:rPr>
          <w:b/>
          <w:bCs/>
        </w:rPr>
        <w:t>services pour</w:t>
      </w:r>
      <w:r w:rsidRPr="36466A07">
        <w:rPr>
          <w:b/>
          <w:bCs/>
        </w:rPr>
        <w:t xml:space="preserve"> répondre aux problématiques d’orientation et d’information sur les métiers et les formations.</w:t>
      </w:r>
    </w:p>
    <w:p w14:paraId="1BFDBB88" w14:textId="01632109" w:rsidR="592CD6D7" w:rsidRDefault="592CD6D7" w:rsidP="36466A07">
      <w:pPr>
        <w:spacing w:line="257" w:lineRule="auto"/>
      </w:pPr>
      <w:r w:rsidRPr="36466A07">
        <w:rPr>
          <w:rFonts w:ascii="Calibri" w:eastAsia="Calibri" w:hAnsi="Calibri" w:cs="Calibri"/>
          <w:b/>
          <w:bCs/>
        </w:rPr>
        <w:t xml:space="preserve">L’Agence a créé la plateforme Destination Métier pour informer et promouvoir, auprès des jeunes en recherche d’orientation et du grand public, les métiers et les formations, en s’appuyant sur un réseau d’ambassadeurs. Les ambassadeurs Formation sont des </w:t>
      </w:r>
      <w:proofErr w:type="spellStart"/>
      <w:r w:rsidRPr="36466A07">
        <w:rPr>
          <w:rFonts w:ascii="Calibri" w:eastAsia="Calibri" w:hAnsi="Calibri" w:cs="Calibri"/>
          <w:b/>
          <w:bCs/>
        </w:rPr>
        <w:t>étudiant.</w:t>
      </w:r>
      <w:proofErr w:type="gramStart"/>
      <w:r w:rsidRPr="36466A07">
        <w:rPr>
          <w:rFonts w:ascii="Calibri" w:eastAsia="Calibri" w:hAnsi="Calibri" w:cs="Calibri"/>
          <w:b/>
          <w:bCs/>
        </w:rPr>
        <w:t>e.s</w:t>
      </w:r>
      <w:proofErr w:type="spellEnd"/>
      <w:proofErr w:type="gramEnd"/>
      <w:r w:rsidRPr="36466A07">
        <w:rPr>
          <w:rFonts w:ascii="Calibri" w:eastAsia="Calibri" w:hAnsi="Calibri" w:cs="Calibri"/>
          <w:b/>
          <w:bCs/>
        </w:rPr>
        <w:t xml:space="preserve"> désireux de partager leur expérience et leur parcours auprès des jeunes.</w:t>
      </w:r>
    </w:p>
    <w:p w14:paraId="55BB5D9E" w14:textId="50E4073C" w:rsidR="62A49684" w:rsidRDefault="62A49684" w:rsidP="2E1273DE">
      <w:pPr>
        <w:rPr>
          <w:b/>
          <w:bCs/>
          <w:color w:val="4471C4"/>
        </w:rPr>
      </w:pPr>
      <w:r w:rsidRPr="2090B9C4">
        <w:rPr>
          <w:b/>
          <w:bCs/>
          <w:color w:val="4471C4"/>
        </w:rPr>
        <w:t>Tes missions</w:t>
      </w:r>
    </w:p>
    <w:p w14:paraId="6394E64D" w14:textId="7767FD86" w:rsidR="6DB36B8A" w:rsidRDefault="6DB36B8A" w:rsidP="3E52E11A">
      <w:pPr>
        <w:rPr>
          <w:b/>
          <w:bCs/>
          <w:color w:val="4471C4"/>
        </w:rPr>
      </w:pPr>
      <w:r w:rsidRPr="36466A07">
        <w:rPr>
          <w:b/>
          <w:bCs/>
          <w:color w:val="4471C4"/>
        </w:rPr>
        <w:t>En pratique :</w:t>
      </w:r>
    </w:p>
    <w:p w14:paraId="2BB378EA" w14:textId="3AA3AE30" w:rsidR="60D11066" w:rsidRDefault="60D11066" w:rsidP="36466A07">
      <w:pPr>
        <w:rPr>
          <w:b/>
          <w:bCs/>
        </w:rPr>
      </w:pPr>
      <w:r w:rsidRPr="36466A07">
        <w:rPr>
          <w:b/>
          <w:bCs/>
        </w:rPr>
        <w:t xml:space="preserve">En lien avec l’équipe projet : </w:t>
      </w:r>
    </w:p>
    <w:p w14:paraId="7AEDDB6F" w14:textId="0B5AD5D7" w:rsidR="6DB36B8A" w:rsidRDefault="6DB36B8A" w:rsidP="36466A07">
      <w:pPr>
        <w:pStyle w:val="Paragraphedeliste"/>
        <w:numPr>
          <w:ilvl w:val="0"/>
          <w:numId w:val="1"/>
        </w:numPr>
        <w:rPr>
          <w:rFonts w:eastAsiaTheme="minorEastAsia"/>
          <w:b/>
          <w:bCs/>
        </w:rPr>
      </w:pPr>
      <w:r w:rsidRPr="36466A07">
        <w:rPr>
          <w:b/>
          <w:bCs/>
        </w:rPr>
        <w:t xml:space="preserve">Tu </w:t>
      </w:r>
      <w:r w:rsidR="3CF242D6" w:rsidRPr="36466A07">
        <w:rPr>
          <w:b/>
          <w:bCs/>
        </w:rPr>
        <w:t xml:space="preserve">participeras </w:t>
      </w:r>
      <w:r w:rsidRPr="36466A07">
        <w:rPr>
          <w:b/>
          <w:bCs/>
        </w:rPr>
        <w:t xml:space="preserve">sur le </w:t>
      </w:r>
      <w:r w:rsidR="45E604AA" w:rsidRPr="36466A07">
        <w:rPr>
          <w:b/>
          <w:bCs/>
        </w:rPr>
        <w:t>“</w:t>
      </w:r>
      <w:r w:rsidRPr="36466A07">
        <w:rPr>
          <w:b/>
          <w:bCs/>
        </w:rPr>
        <w:t>terrain</w:t>
      </w:r>
      <w:r w:rsidR="3F91A977" w:rsidRPr="36466A07">
        <w:rPr>
          <w:b/>
          <w:bCs/>
        </w:rPr>
        <w:t>” à des actions</w:t>
      </w:r>
      <w:r w:rsidRPr="36466A07">
        <w:rPr>
          <w:b/>
          <w:bCs/>
        </w:rPr>
        <w:t xml:space="preserve">, </w:t>
      </w:r>
      <w:r w:rsidR="1CA25255" w:rsidRPr="36466A07">
        <w:rPr>
          <w:b/>
          <w:bCs/>
        </w:rPr>
        <w:t>permettant</w:t>
      </w:r>
      <w:r w:rsidRPr="36466A07">
        <w:rPr>
          <w:b/>
          <w:bCs/>
        </w:rPr>
        <w:t xml:space="preserve"> la rencontre </w:t>
      </w:r>
      <w:r w:rsidR="48856B4B" w:rsidRPr="36466A07">
        <w:rPr>
          <w:b/>
          <w:bCs/>
        </w:rPr>
        <w:t xml:space="preserve">avec </w:t>
      </w:r>
      <w:r w:rsidRPr="36466A07">
        <w:rPr>
          <w:b/>
          <w:bCs/>
        </w:rPr>
        <w:t>des étudiants</w:t>
      </w:r>
      <w:r w:rsidR="3D621AED" w:rsidRPr="36466A07">
        <w:rPr>
          <w:b/>
          <w:bCs/>
        </w:rPr>
        <w:t xml:space="preserve"> en formation supérieure</w:t>
      </w:r>
      <w:r w:rsidRPr="36466A07">
        <w:rPr>
          <w:b/>
          <w:bCs/>
        </w:rPr>
        <w:t xml:space="preserve"> afin de leur présenter les avantages de devenir ambassadeurs </w:t>
      </w:r>
    </w:p>
    <w:p w14:paraId="1C38504B" w14:textId="1F081451" w:rsidR="0BD86404" w:rsidRDefault="0BD86404" w:rsidP="2090B9C4">
      <w:pPr>
        <w:pStyle w:val="Paragraphedeliste"/>
        <w:numPr>
          <w:ilvl w:val="0"/>
          <w:numId w:val="1"/>
        </w:numPr>
        <w:rPr>
          <w:rFonts w:eastAsiaTheme="minorEastAsia"/>
          <w:b/>
          <w:bCs/>
        </w:rPr>
      </w:pPr>
      <w:r w:rsidRPr="2090B9C4">
        <w:rPr>
          <w:b/>
          <w:bCs/>
        </w:rPr>
        <w:t xml:space="preserve">Tu </w:t>
      </w:r>
      <w:r w:rsidR="6B2AD69C" w:rsidRPr="2090B9C4">
        <w:rPr>
          <w:b/>
          <w:bCs/>
        </w:rPr>
        <w:t>faciliteras l’engagement</w:t>
      </w:r>
      <w:r w:rsidRPr="2090B9C4">
        <w:rPr>
          <w:b/>
          <w:bCs/>
        </w:rPr>
        <w:t xml:space="preserve"> des ambassadeurs métiers</w:t>
      </w:r>
    </w:p>
    <w:p w14:paraId="5745DC3B" w14:textId="47142633" w:rsidR="6DB36B8A" w:rsidRDefault="6DB36B8A" w:rsidP="36466A07">
      <w:pPr>
        <w:pStyle w:val="Paragraphedeliste"/>
        <w:numPr>
          <w:ilvl w:val="0"/>
          <w:numId w:val="1"/>
        </w:numPr>
        <w:rPr>
          <w:rFonts w:eastAsiaTheme="minorEastAsia"/>
          <w:b/>
          <w:bCs/>
        </w:rPr>
      </w:pPr>
      <w:r w:rsidRPr="36466A07">
        <w:rPr>
          <w:b/>
          <w:bCs/>
        </w:rPr>
        <w:t xml:space="preserve">Tu aideras </w:t>
      </w:r>
      <w:r w:rsidR="589376DA" w:rsidRPr="36466A07">
        <w:rPr>
          <w:b/>
          <w:bCs/>
        </w:rPr>
        <w:t xml:space="preserve">les ambassadeurs </w:t>
      </w:r>
      <w:r w:rsidR="20E757AC" w:rsidRPr="36466A07">
        <w:rPr>
          <w:b/>
          <w:bCs/>
        </w:rPr>
        <w:t xml:space="preserve">pour </w:t>
      </w:r>
      <w:r w:rsidRPr="36466A07">
        <w:rPr>
          <w:b/>
          <w:bCs/>
        </w:rPr>
        <w:t>leur</w:t>
      </w:r>
      <w:r w:rsidR="0D6A51A5" w:rsidRPr="36466A07">
        <w:rPr>
          <w:b/>
          <w:bCs/>
        </w:rPr>
        <w:t>s</w:t>
      </w:r>
      <w:r w:rsidRPr="36466A07">
        <w:rPr>
          <w:b/>
          <w:bCs/>
        </w:rPr>
        <w:t xml:space="preserve"> </w:t>
      </w:r>
      <w:r w:rsidR="26618433" w:rsidRPr="36466A07">
        <w:rPr>
          <w:b/>
          <w:bCs/>
        </w:rPr>
        <w:t>inscription</w:t>
      </w:r>
      <w:r w:rsidR="618738AE" w:rsidRPr="36466A07">
        <w:rPr>
          <w:b/>
          <w:bCs/>
        </w:rPr>
        <w:t>s</w:t>
      </w:r>
      <w:r w:rsidR="26618433" w:rsidRPr="36466A07">
        <w:rPr>
          <w:b/>
          <w:bCs/>
        </w:rPr>
        <w:t xml:space="preserve"> sur</w:t>
      </w:r>
      <w:r w:rsidRPr="36466A07">
        <w:rPr>
          <w:b/>
          <w:bCs/>
        </w:rPr>
        <w:t xml:space="preserve"> la plateforme Destination Métiers</w:t>
      </w:r>
      <w:r w:rsidR="15644B8E" w:rsidRPr="36466A07">
        <w:rPr>
          <w:b/>
          <w:bCs/>
        </w:rPr>
        <w:t xml:space="preserve"> </w:t>
      </w:r>
      <w:hyperlink r:id="rId10">
        <w:r w:rsidR="15644B8E" w:rsidRPr="36466A07">
          <w:rPr>
            <w:rStyle w:val="Lienhypertexte"/>
            <w:b/>
            <w:bCs/>
          </w:rPr>
          <w:t>https://www.destination-metier.fr/</w:t>
        </w:r>
      </w:hyperlink>
    </w:p>
    <w:p w14:paraId="3368994C" w14:textId="561A89BE" w:rsidR="0FCECB65" w:rsidRDefault="6C50420F" w:rsidP="3E52E11A">
      <w:pPr>
        <w:pStyle w:val="Paragraphedeliste"/>
        <w:numPr>
          <w:ilvl w:val="0"/>
          <w:numId w:val="1"/>
        </w:numPr>
        <w:rPr>
          <w:b/>
          <w:bCs/>
        </w:rPr>
      </w:pPr>
      <w:r w:rsidRPr="7780525B">
        <w:rPr>
          <w:b/>
          <w:bCs/>
        </w:rPr>
        <w:t>Tu participeras aux évènements organisés par l’</w:t>
      </w:r>
      <w:r w:rsidR="7580157F" w:rsidRPr="7780525B">
        <w:rPr>
          <w:b/>
          <w:bCs/>
        </w:rPr>
        <w:t>Agence, forums</w:t>
      </w:r>
      <w:r w:rsidRPr="7780525B">
        <w:rPr>
          <w:b/>
          <w:bCs/>
        </w:rPr>
        <w:t xml:space="preserve">, </w:t>
      </w:r>
      <w:r w:rsidR="1EDD17F1" w:rsidRPr="7780525B">
        <w:rPr>
          <w:b/>
          <w:bCs/>
        </w:rPr>
        <w:t xml:space="preserve">les métiers en </w:t>
      </w:r>
      <w:r w:rsidR="1C48002C" w:rsidRPr="7780525B">
        <w:rPr>
          <w:b/>
          <w:bCs/>
        </w:rPr>
        <w:t>tournée...</w:t>
      </w:r>
    </w:p>
    <w:p w14:paraId="6B075E8B" w14:textId="74301F20" w:rsidR="62A49684" w:rsidRDefault="62A49684" w:rsidP="2E1273DE">
      <w:pPr>
        <w:rPr>
          <w:b/>
          <w:bCs/>
          <w:color w:val="4471C4"/>
        </w:rPr>
      </w:pPr>
      <w:r w:rsidRPr="36466A07">
        <w:rPr>
          <w:b/>
          <w:bCs/>
          <w:color w:val="4471C4"/>
        </w:rPr>
        <w:t xml:space="preserve">Ton profil : </w:t>
      </w:r>
    </w:p>
    <w:p w14:paraId="6C0E9A57" w14:textId="07D2FC01" w:rsidR="1C42407E" w:rsidRDefault="1C42407E" w:rsidP="36466A07">
      <w:pPr>
        <w:rPr>
          <w:b/>
          <w:bCs/>
        </w:rPr>
      </w:pPr>
      <w:r w:rsidRPr="36466A07">
        <w:rPr>
          <w:b/>
          <w:bCs/>
        </w:rPr>
        <w:t>Master, Licence, Licence professionnelle, BTS, IUT ...</w:t>
      </w:r>
    </w:p>
    <w:p w14:paraId="524D5002" w14:textId="3A6552C2" w:rsidR="5DF4DA79" w:rsidRDefault="5DF4DA79" w:rsidP="2090B9C4">
      <w:pPr>
        <w:rPr>
          <w:b/>
          <w:bCs/>
        </w:rPr>
      </w:pPr>
      <w:r w:rsidRPr="2090B9C4">
        <w:rPr>
          <w:b/>
          <w:bCs/>
        </w:rPr>
        <w:t>Tu as des connaissances en relation client dans un environnement digital. Idéalement, tu connais le milieu de l’enseignement supérieur.</w:t>
      </w:r>
    </w:p>
    <w:p w14:paraId="422CB12D" w14:textId="70345963" w:rsidR="5DF4DA79" w:rsidRDefault="5DF4DA79" w:rsidP="2090B9C4">
      <w:pPr>
        <w:rPr>
          <w:b/>
          <w:bCs/>
        </w:rPr>
      </w:pPr>
      <w:proofErr w:type="spellStart"/>
      <w:r w:rsidRPr="2090B9C4">
        <w:rPr>
          <w:b/>
          <w:bCs/>
        </w:rPr>
        <w:lastRenderedPageBreak/>
        <w:t>Reconnu.e</w:t>
      </w:r>
      <w:proofErr w:type="spellEnd"/>
      <w:r w:rsidRPr="2090B9C4">
        <w:rPr>
          <w:b/>
          <w:bCs/>
        </w:rPr>
        <w:t xml:space="preserve"> pour ta réactivité et ta capacité d’adaptation, tu as le sens du travail en équipe, de</w:t>
      </w:r>
      <w:r w:rsidR="007F082B">
        <w:rPr>
          <w:b/>
          <w:bCs/>
        </w:rPr>
        <w:t xml:space="preserve"> </w:t>
      </w:r>
      <w:bookmarkStart w:id="0" w:name="_GoBack"/>
      <w:bookmarkEnd w:id="0"/>
      <w:r w:rsidRPr="2090B9C4">
        <w:rPr>
          <w:b/>
          <w:bCs/>
        </w:rPr>
        <w:t xml:space="preserve">l’organisation et du résultat. Ton autonomie et </w:t>
      </w:r>
      <w:r w:rsidR="1470FDE3" w:rsidRPr="2090B9C4">
        <w:rPr>
          <w:b/>
          <w:bCs/>
        </w:rPr>
        <w:t>tes compétences</w:t>
      </w:r>
      <w:r w:rsidRPr="2090B9C4">
        <w:rPr>
          <w:b/>
          <w:bCs/>
        </w:rPr>
        <w:t xml:space="preserve"> relationnelles te permettront de mener à bien tes missions.</w:t>
      </w:r>
    </w:p>
    <w:p w14:paraId="4BCFF579" w14:textId="3784A146" w:rsidR="35F01356" w:rsidRDefault="35F01356" w:rsidP="7780525B">
      <w:pPr>
        <w:rPr>
          <w:b/>
          <w:bCs/>
          <w:color w:val="4471C4"/>
        </w:rPr>
      </w:pPr>
      <w:r w:rsidRPr="7780525B">
        <w:rPr>
          <w:rFonts w:ascii="Calibri" w:eastAsia="Calibri" w:hAnsi="Calibri" w:cs="Calibri"/>
          <w:b/>
          <w:bCs/>
        </w:rPr>
        <w:t>Tu souhaites rejoindre une équipe de 50 personnes, professionnelle de l’information métiers et formations ?</w:t>
      </w:r>
    </w:p>
    <w:p w14:paraId="31BAD073" w14:textId="01A4E1A7" w:rsidR="167C910D" w:rsidRDefault="167C910D" w:rsidP="2E1273DE">
      <w:pPr>
        <w:rPr>
          <w:b/>
          <w:bCs/>
          <w:color w:val="4471C4"/>
        </w:rPr>
      </w:pPr>
      <w:r w:rsidRPr="3E52E11A">
        <w:rPr>
          <w:b/>
          <w:bCs/>
        </w:rPr>
        <w:t>Tu as le sens du service public et souhaite servi</w:t>
      </w:r>
      <w:r w:rsidR="2CA9BDFE" w:rsidRPr="3E52E11A">
        <w:rPr>
          <w:b/>
          <w:bCs/>
        </w:rPr>
        <w:t>r</w:t>
      </w:r>
      <w:r w:rsidRPr="3E52E11A">
        <w:rPr>
          <w:b/>
          <w:bCs/>
        </w:rPr>
        <w:t xml:space="preserve"> l’</w:t>
      </w:r>
      <w:r w:rsidR="674CD526" w:rsidRPr="3E52E11A">
        <w:rPr>
          <w:b/>
          <w:bCs/>
        </w:rPr>
        <w:t>intérêt</w:t>
      </w:r>
      <w:r w:rsidRPr="3E52E11A">
        <w:rPr>
          <w:b/>
          <w:bCs/>
        </w:rPr>
        <w:t xml:space="preserve"> général ?</w:t>
      </w:r>
    </w:p>
    <w:p w14:paraId="25089850" w14:textId="4BFF037A" w:rsidR="62A49684" w:rsidRDefault="57EBAF4E" w:rsidP="36466A07">
      <w:pPr>
        <w:rPr>
          <w:b/>
          <w:bCs/>
        </w:rPr>
      </w:pPr>
      <w:r w:rsidRPr="7780525B">
        <w:rPr>
          <w:b/>
          <w:bCs/>
        </w:rPr>
        <w:t>Cette mission te conviendra</w:t>
      </w:r>
      <w:r w:rsidR="0D988E34" w:rsidRPr="7780525B">
        <w:rPr>
          <w:b/>
          <w:bCs/>
        </w:rPr>
        <w:t>.</w:t>
      </w:r>
    </w:p>
    <w:p w14:paraId="11778F92" w14:textId="158BABCF" w:rsidR="2B0231A4" w:rsidRDefault="2B0231A4" w:rsidP="7BCDACB9">
      <w:pPr>
        <w:rPr>
          <w:b/>
          <w:bCs/>
          <w:color w:val="4472C4" w:themeColor="accent1"/>
        </w:rPr>
      </w:pPr>
      <w:r w:rsidRPr="2E1273DE">
        <w:rPr>
          <w:b/>
          <w:bCs/>
          <w:color w:val="4471C4"/>
        </w:rPr>
        <w:t>Quand ?</w:t>
      </w:r>
    </w:p>
    <w:p w14:paraId="75305D92" w14:textId="49416D98" w:rsidR="3C2BDDFA" w:rsidRDefault="47F253E1" w:rsidP="0BA12299">
      <w:pPr>
        <w:rPr>
          <w:b/>
          <w:bCs/>
        </w:rPr>
      </w:pPr>
      <w:r w:rsidRPr="7780525B">
        <w:rPr>
          <w:b/>
          <w:bCs/>
        </w:rPr>
        <w:t>A partir d</w:t>
      </w:r>
      <w:r w:rsidR="02FB959D" w:rsidRPr="7780525B">
        <w:rPr>
          <w:b/>
          <w:bCs/>
        </w:rPr>
        <w:t xml:space="preserve">u 1er </w:t>
      </w:r>
      <w:r w:rsidRPr="7780525B">
        <w:rPr>
          <w:b/>
          <w:bCs/>
        </w:rPr>
        <w:t xml:space="preserve">septembre 2021 </w:t>
      </w:r>
      <w:r w:rsidR="64C6C0BD" w:rsidRPr="7780525B">
        <w:rPr>
          <w:b/>
          <w:bCs/>
        </w:rPr>
        <w:t>(10 mois, 24H par semaine)</w:t>
      </w:r>
    </w:p>
    <w:p w14:paraId="729B1EB3" w14:textId="6DDFCD26" w:rsidR="2B0231A4" w:rsidRDefault="6924136A" w:rsidP="7780525B">
      <w:pPr>
        <w:spacing w:line="257" w:lineRule="auto"/>
        <w:rPr>
          <w:b/>
          <w:bCs/>
          <w:color w:val="4472C4" w:themeColor="accent1"/>
        </w:rPr>
      </w:pPr>
      <w:r w:rsidRPr="7780525B">
        <w:rPr>
          <w:b/>
          <w:bCs/>
        </w:rPr>
        <w:t>Les candidatures (CV et lettre de motivation</w:t>
      </w:r>
      <w:r w:rsidR="40DAD6E7" w:rsidRPr="7780525B">
        <w:rPr>
          <w:b/>
          <w:bCs/>
        </w:rPr>
        <w:t>)</w:t>
      </w:r>
      <w:r w:rsidRPr="7780525B">
        <w:rPr>
          <w:b/>
          <w:bCs/>
        </w:rPr>
        <w:t xml:space="preserve"> sont à adresser</w:t>
      </w:r>
      <w:r w:rsidRPr="7780525B">
        <w:rPr>
          <w:b/>
          <w:bCs/>
          <w:color w:val="FF0000"/>
        </w:rPr>
        <w:t xml:space="preserve"> </w:t>
      </w:r>
      <w:r w:rsidR="07608F1D" w:rsidRPr="7780525B">
        <w:rPr>
          <w:rFonts w:ascii="Calibri" w:eastAsia="Calibri" w:hAnsi="Calibri" w:cs="Calibri"/>
          <w:b/>
          <w:bCs/>
        </w:rPr>
        <w:t>déposer sur le site Service civique</w:t>
      </w:r>
    </w:p>
    <w:p w14:paraId="4075380B" w14:textId="77D6B50F" w:rsidR="2B0231A4" w:rsidRDefault="5B2E2487" w:rsidP="7BCDACB9">
      <w:pPr>
        <w:rPr>
          <w:b/>
          <w:bCs/>
          <w:color w:val="4472C4" w:themeColor="accent1"/>
        </w:rPr>
      </w:pPr>
      <w:r w:rsidRPr="7780525B">
        <w:rPr>
          <w:b/>
          <w:bCs/>
          <w:color w:val="4471C4"/>
        </w:rPr>
        <w:t>Quel domaine ?</w:t>
      </w:r>
    </w:p>
    <w:p w14:paraId="45B8F252" w14:textId="1FF8EBCC" w:rsidR="2B0231A4" w:rsidRDefault="1FABB31E" w:rsidP="0BA12299">
      <w:pPr>
        <w:rPr>
          <w:b/>
          <w:bCs/>
        </w:rPr>
      </w:pPr>
      <w:r w:rsidRPr="0BA12299">
        <w:rPr>
          <w:b/>
          <w:bCs/>
        </w:rPr>
        <w:t xml:space="preserve">Domaine de L’éducation </w:t>
      </w:r>
      <w:r w:rsidR="46674B87" w:rsidRPr="0BA12299">
        <w:rPr>
          <w:b/>
          <w:bCs/>
        </w:rPr>
        <w:t>pour tous</w:t>
      </w:r>
    </w:p>
    <w:p w14:paraId="6FAB8F41" w14:textId="3F982E20" w:rsidR="2B0231A4" w:rsidRDefault="2B0231A4" w:rsidP="2E1273DE">
      <w:r w:rsidRPr="2E1273DE">
        <w:rPr>
          <w:b/>
          <w:bCs/>
          <w:color w:val="4471C4"/>
        </w:rPr>
        <w:t>Combien de postes disponibles ?</w:t>
      </w:r>
    </w:p>
    <w:p w14:paraId="15AC9ED4" w14:textId="3EEF79A4" w:rsidR="2B0231A4" w:rsidRDefault="72B52B10" w:rsidP="0BA12299">
      <w:pPr>
        <w:rPr>
          <w:b/>
          <w:bCs/>
        </w:rPr>
      </w:pPr>
      <w:r w:rsidRPr="0BA12299">
        <w:rPr>
          <w:b/>
          <w:bCs/>
          <w:color w:val="4471C4"/>
        </w:rPr>
        <w:t xml:space="preserve"> </w:t>
      </w:r>
      <w:r w:rsidRPr="0BA12299">
        <w:rPr>
          <w:b/>
          <w:bCs/>
        </w:rPr>
        <w:t>2</w:t>
      </w:r>
      <w:r w:rsidR="0CE9EBD5" w:rsidRPr="0BA12299">
        <w:rPr>
          <w:b/>
          <w:bCs/>
        </w:rPr>
        <w:t xml:space="preserve"> : un à Rouen, un à Caen </w:t>
      </w:r>
    </w:p>
    <w:p w14:paraId="3D2E57BE" w14:textId="1D809725" w:rsidR="2B0231A4" w:rsidRDefault="2B0231A4" w:rsidP="7BCDACB9">
      <w:pPr>
        <w:rPr>
          <w:b/>
          <w:bCs/>
          <w:color w:val="4472C4" w:themeColor="accent1"/>
        </w:rPr>
      </w:pPr>
      <w:r w:rsidRPr="2E1273DE">
        <w:rPr>
          <w:b/>
          <w:bCs/>
          <w:color w:val="4471C4"/>
        </w:rPr>
        <w:t>Quel organisme ?</w:t>
      </w:r>
    </w:p>
    <w:p w14:paraId="35C19A24" w14:textId="1D1896A5" w:rsidR="7E92AB38" w:rsidRDefault="54BF80A9" w:rsidP="0BA12299">
      <w:pPr>
        <w:rPr>
          <w:b/>
          <w:bCs/>
        </w:rPr>
      </w:pPr>
      <w:r w:rsidRPr="7780525B">
        <w:rPr>
          <w:b/>
          <w:bCs/>
        </w:rPr>
        <w:t>Agence Régionale de l’Orientation et des métiers</w:t>
      </w:r>
      <w:r w:rsidR="58F34F9B" w:rsidRPr="7780525B">
        <w:rPr>
          <w:b/>
          <w:bCs/>
        </w:rPr>
        <w:t xml:space="preserve"> de Normandie</w:t>
      </w:r>
      <w:r w:rsidRPr="7780525B">
        <w:rPr>
          <w:b/>
          <w:bCs/>
        </w:rPr>
        <w:t>.</w:t>
      </w:r>
    </w:p>
    <w:p w14:paraId="3E6475E6" w14:textId="561D6A8C" w:rsidR="2B0231A4" w:rsidRDefault="2B0231A4" w:rsidP="2E1273DE">
      <w:pPr>
        <w:rPr>
          <w:b/>
          <w:bCs/>
          <w:color w:val="4472C4" w:themeColor="accent1"/>
        </w:rPr>
      </w:pPr>
      <w:r w:rsidRPr="2E1273DE">
        <w:rPr>
          <w:b/>
          <w:bCs/>
          <w:color w:val="4471C4"/>
        </w:rPr>
        <w:t xml:space="preserve">Le lieu de la mission est accessible aux personnes à mobilité réduite ? </w:t>
      </w:r>
      <w:r w:rsidRPr="2E1273DE">
        <w:rPr>
          <w:b/>
          <w:bCs/>
        </w:rPr>
        <w:t xml:space="preserve"> Oui</w:t>
      </w:r>
    </w:p>
    <w:p w14:paraId="73C9DCFC" w14:textId="5538DFE8" w:rsidR="2B0231A4" w:rsidRDefault="2B0231A4" w:rsidP="2E1273DE">
      <w:pPr>
        <w:rPr>
          <w:b/>
          <w:bCs/>
          <w:color w:val="4472C4" w:themeColor="accent1"/>
        </w:rPr>
      </w:pPr>
      <w:r w:rsidRPr="2E1273DE">
        <w:rPr>
          <w:b/>
          <w:bCs/>
          <w:color w:val="4471C4"/>
        </w:rPr>
        <w:t xml:space="preserve">La mission est accessible aux mineurs dès 16 ans ? </w:t>
      </w:r>
      <w:r w:rsidRPr="2E1273DE">
        <w:rPr>
          <w:b/>
          <w:bCs/>
        </w:rPr>
        <w:t>non</w:t>
      </w:r>
    </w:p>
    <w:p w14:paraId="7F6DA6DD" w14:textId="30044893" w:rsidR="7BCDACB9" w:rsidRDefault="7BCDACB9" w:rsidP="7BCDACB9"/>
    <w:sectPr w:rsidR="7BCDACB9" w:rsidSect="00AE22D1">
      <w:footerReference w:type="default" r:id="rId11"/>
      <w:head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0E2B" w14:textId="77777777" w:rsidR="00B8341A" w:rsidRDefault="00B8341A" w:rsidP="00AE22D1">
      <w:pPr>
        <w:spacing w:after="0" w:line="240" w:lineRule="auto"/>
      </w:pPr>
      <w:r>
        <w:separator/>
      </w:r>
    </w:p>
  </w:endnote>
  <w:endnote w:type="continuationSeparator" w:id="0">
    <w:p w14:paraId="42157B0B" w14:textId="77777777" w:rsidR="00B8341A" w:rsidRDefault="00B8341A" w:rsidP="00AE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01144"/>
      <w:docPartObj>
        <w:docPartGallery w:val="Page Numbers (Bottom of Page)"/>
        <w:docPartUnique/>
      </w:docPartObj>
    </w:sdtPr>
    <w:sdtEndPr/>
    <w:sdtContent>
      <w:p w14:paraId="1019BF0C" w14:textId="3C5A0ADD" w:rsidR="00AE22D1" w:rsidRDefault="00AE22D1">
        <w:pPr>
          <w:pStyle w:val="Pieddepage"/>
          <w:jc w:val="right"/>
        </w:pPr>
        <w:r>
          <w:fldChar w:fldCharType="begin"/>
        </w:r>
        <w:r>
          <w:instrText>PAGE   \* MERGEFORMAT</w:instrText>
        </w:r>
        <w:r>
          <w:fldChar w:fldCharType="separate"/>
        </w:r>
        <w:r>
          <w:t>2</w:t>
        </w:r>
        <w:r>
          <w:fldChar w:fldCharType="end"/>
        </w:r>
      </w:p>
    </w:sdtContent>
  </w:sdt>
  <w:p w14:paraId="7665B040" w14:textId="77777777" w:rsidR="00AE22D1" w:rsidRDefault="00AE22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21A8" w14:textId="77777777" w:rsidR="00B8341A" w:rsidRDefault="00B8341A" w:rsidP="00AE22D1">
      <w:pPr>
        <w:spacing w:after="0" w:line="240" w:lineRule="auto"/>
      </w:pPr>
      <w:r>
        <w:separator/>
      </w:r>
    </w:p>
  </w:footnote>
  <w:footnote w:type="continuationSeparator" w:id="0">
    <w:p w14:paraId="560D621C" w14:textId="77777777" w:rsidR="00B8341A" w:rsidRDefault="00B8341A" w:rsidP="00AE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898E" w14:textId="72620FDB" w:rsidR="00AE22D1" w:rsidRDefault="00AE22D1">
    <w:pPr>
      <w:pStyle w:val="En-tte"/>
    </w:pPr>
    <w:r>
      <w:rPr>
        <w:noProof/>
        <w:lang w:eastAsia="fr-FR"/>
      </w:rPr>
      <w:drawing>
        <wp:anchor distT="0" distB="0" distL="114300" distR="114300" simplePos="0" relativeHeight="251659264" behindDoc="1" locked="0" layoutInCell="1" allowOverlap="1" wp14:anchorId="37073B05" wp14:editId="1AAC1C43">
          <wp:simplePos x="0" y="0"/>
          <wp:positionH relativeFrom="page">
            <wp:posOffset>4960620</wp:posOffset>
          </wp:positionH>
          <wp:positionV relativeFrom="page">
            <wp:posOffset>190500</wp:posOffset>
          </wp:positionV>
          <wp:extent cx="2297430" cy="765810"/>
          <wp:effectExtent l="0" t="0" r="762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97430" cy="76581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4YqJVvdscydztu" id="byQ3GC9V"/>
  </int:Manifest>
  <int:Observations>
    <int:Content id="byQ3GC9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57057"/>
    <w:multiLevelType w:val="hybridMultilevel"/>
    <w:tmpl w:val="FFFFFFFF"/>
    <w:lvl w:ilvl="0" w:tplc="FA0647FA">
      <w:start w:val="1"/>
      <w:numFmt w:val="bullet"/>
      <w:lvlText w:val=""/>
      <w:lvlJc w:val="left"/>
      <w:pPr>
        <w:ind w:left="720" w:hanging="360"/>
      </w:pPr>
      <w:rPr>
        <w:rFonts w:ascii="Symbol" w:hAnsi="Symbol" w:hint="default"/>
      </w:rPr>
    </w:lvl>
    <w:lvl w:ilvl="1" w:tplc="CB5E4B36">
      <w:start w:val="1"/>
      <w:numFmt w:val="bullet"/>
      <w:lvlText w:val="o"/>
      <w:lvlJc w:val="left"/>
      <w:pPr>
        <w:ind w:left="1440" w:hanging="360"/>
      </w:pPr>
      <w:rPr>
        <w:rFonts w:ascii="Courier New" w:hAnsi="Courier New" w:hint="default"/>
      </w:rPr>
    </w:lvl>
    <w:lvl w:ilvl="2" w:tplc="B84A877C">
      <w:start w:val="1"/>
      <w:numFmt w:val="bullet"/>
      <w:lvlText w:val=""/>
      <w:lvlJc w:val="left"/>
      <w:pPr>
        <w:ind w:left="2160" w:hanging="360"/>
      </w:pPr>
      <w:rPr>
        <w:rFonts w:ascii="Wingdings" w:hAnsi="Wingdings" w:hint="default"/>
      </w:rPr>
    </w:lvl>
    <w:lvl w:ilvl="3" w:tplc="247C0F3A">
      <w:start w:val="1"/>
      <w:numFmt w:val="bullet"/>
      <w:lvlText w:val=""/>
      <w:lvlJc w:val="left"/>
      <w:pPr>
        <w:ind w:left="2880" w:hanging="360"/>
      </w:pPr>
      <w:rPr>
        <w:rFonts w:ascii="Symbol" w:hAnsi="Symbol" w:hint="default"/>
      </w:rPr>
    </w:lvl>
    <w:lvl w:ilvl="4" w:tplc="6B868F38">
      <w:start w:val="1"/>
      <w:numFmt w:val="bullet"/>
      <w:lvlText w:val="o"/>
      <w:lvlJc w:val="left"/>
      <w:pPr>
        <w:ind w:left="3600" w:hanging="360"/>
      </w:pPr>
      <w:rPr>
        <w:rFonts w:ascii="Courier New" w:hAnsi="Courier New" w:hint="default"/>
      </w:rPr>
    </w:lvl>
    <w:lvl w:ilvl="5" w:tplc="D220B4CC">
      <w:start w:val="1"/>
      <w:numFmt w:val="bullet"/>
      <w:lvlText w:val=""/>
      <w:lvlJc w:val="left"/>
      <w:pPr>
        <w:ind w:left="4320" w:hanging="360"/>
      </w:pPr>
      <w:rPr>
        <w:rFonts w:ascii="Wingdings" w:hAnsi="Wingdings" w:hint="default"/>
      </w:rPr>
    </w:lvl>
    <w:lvl w:ilvl="6" w:tplc="679E874C">
      <w:start w:val="1"/>
      <w:numFmt w:val="bullet"/>
      <w:lvlText w:val=""/>
      <w:lvlJc w:val="left"/>
      <w:pPr>
        <w:ind w:left="5040" w:hanging="360"/>
      </w:pPr>
      <w:rPr>
        <w:rFonts w:ascii="Symbol" w:hAnsi="Symbol" w:hint="default"/>
      </w:rPr>
    </w:lvl>
    <w:lvl w:ilvl="7" w:tplc="0D90A192">
      <w:start w:val="1"/>
      <w:numFmt w:val="bullet"/>
      <w:lvlText w:val="o"/>
      <w:lvlJc w:val="left"/>
      <w:pPr>
        <w:ind w:left="5760" w:hanging="360"/>
      </w:pPr>
      <w:rPr>
        <w:rFonts w:ascii="Courier New" w:hAnsi="Courier New" w:hint="default"/>
      </w:rPr>
    </w:lvl>
    <w:lvl w:ilvl="8" w:tplc="0EFC2C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65D842"/>
    <w:rsid w:val="00546FB5"/>
    <w:rsid w:val="00585DA8"/>
    <w:rsid w:val="005C84AA"/>
    <w:rsid w:val="007F082B"/>
    <w:rsid w:val="009F79DA"/>
    <w:rsid w:val="00AE22D1"/>
    <w:rsid w:val="00B8341A"/>
    <w:rsid w:val="00D2B1E3"/>
    <w:rsid w:val="00F03A70"/>
    <w:rsid w:val="0115D316"/>
    <w:rsid w:val="01A1AE11"/>
    <w:rsid w:val="01E8500F"/>
    <w:rsid w:val="021D3D19"/>
    <w:rsid w:val="024EB3AD"/>
    <w:rsid w:val="02FB959D"/>
    <w:rsid w:val="0310D670"/>
    <w:rsid w:val="03842070"/>
    <w:rsid w:val="03E9224D"/>
    <w:rsid w:val="04118D43"/>
    <w:rsid w:val="0466C2EA"/>
    <w:rsid w:val="046CDA1E"/>
    <w:rsid w:val="04E960FB"/>
    <w:rsid w:val="07039F9E"/>
    <w:rsid w:val="0705DA1B"/>
    <w:rsid w:val="07608F1D"/>
    <w:rsid w:val="07652976"/>
    <w:rsid w:val="07693B1C"/>
    <w:rsid w:val="07DF3424"/>
    <w:rsid w:val="0832D863"/>
    <w:rsid w:val="087BECC1"/>
    <w:rsid w:val="08D4BFAE"/>
    <w:rsid w:val="08FA027B"/>
    <w:rsid w:val="09F5B1F9"/>
    <w:rsid w:val="0A862B9C"/>
    <w:rsid w:val="0BA12299"/>
    <w:rsid w:val="0BD86404"/>
    <w:rsid w:val="0C41437C"/>
    <w:rsid w:val="0CE6446F"/>
    <w:rsid w:val="0CE9EBD5"/>
    <w:rsid w:val="0D445B2A"/>
    <w:rsid w:val="0D6A51A5"/>
    <w:rsid w:val="0D988E34"/>
    <w:rsid w:val="0E5F1C31"/>
    <w:rsid w:val="0FCECB65"/>
    <w:rsid w:val="107BFBEC"/>
    <w:rsid w:val="1083E972"/>
    <w:rsid w:val="10FC0025"/>
    <w:rsid w:val="1120950A"/>
    <w:rsid w:val="112C1D95"/>
    <w:rsid w:val="11512E8C"/>
    <w:rsid w:val="116FBEDF"/>
    <w:rsid w:val="12D6CBE8"/>
    <w:rsid w:val="13029A7A"/>
    <w:rsid w:val="135F40A4"/>
    <w:rsid w:val="13D60734"/>
    <w:rsid w:val="1463BE57"/>
    <w:rsid w:val="1470FDE3"/>
    <w:rsid w:val="14A7EBF8"/>
    <w:rsid w:val="150A6AFF"/>
    <w:rsid w:val="15644B8E"/>
    <w:rsid w:val="1572EA6F"/>
    <w:rsid w:val="157E0D34"/>
    <w:rsid w:val="158C9E28"/>
    <w:rsid w:val="166AC58E"/>
    <w:rsid w:val="167C910D"/>
    <w:rsid w:val="170EBAD0"/>
    <w:rsid w:val="17355342"/>
    <w:rsid w:val="18137AA8"/>
    <w:rsid w:val="1832B1C7"/>
    <w:rsid w:val="185777EA"/>
    <w:rsid w:val="1877B916"/>
    <w:rsid w:val="18B0C9CF"/>
    <w:rsid w:val="18DBC923"/>
    <w:rsid w:val="192AAB4A"/>
    <w:rsid w:val="19CD9D6A"/>
    <w:rsid w:val="1A217840"/>
    <w:rsid w:val="1A63A367"/>
    <w:rsid w:val="1AB594B6"/>
    <w:rsid w:val="1AB68E57"/>
    <w:rsid w:val="1BB0E5D6"/>
    <w:rsid w:val="1C3F13A0"/>
    <w:rsid w:val="1C42407E"/>
    <w:rsid w:val="1C48002C"/>
    <w:rsid w:val="1C65E792"/>
    <w:rsid w:val="1CA25255"/>
    <w:rsid w:val="1E650143"/>
    <w:rsid w:val="1EDD17F1"/>
    <w:rsid w:val="1EDE7D98"/>
    <w:rsid w:val="1FABB31E"/>
    <w:rsid w:val="1FFB867F"/>
    <w:rsid w:val="20166D31"/>
    <w:rsid w:val="20249B4F"/>
    <w:rsid w:val="2090B9C4"/>
    <w:rsid w:val="20C47CC7"/>
    <w:rsid w:val="20DD9749"/>
    <w:rsid w:val="20E757AC"/>
    <w:rsid w:val="211AD383"/>
    <w:rsid w:val="21375F7C"/>
    <w:rsid w:val="21AD363D"/>
    <w:rsid w:val="22FD806B"/>
    <w:rsid w:val="2310481C"/>
    <w:rsid w:val="23FB7836"/>
    <w:rsid w:val="24B818B7"/>
    <w:rsid w:val="24C2A24E"/>
    <w:rsid w:val="24E25670"/>
    <w:rsid w:val="2588B548"/>
    <w:rsid w:val="25A0C9B4"/>
    <w:rsid w:val="26618433"/>
    <w:rsid w:val="2663A8CF"/>
    <w:rsid w:val="273B3854"/>
    <w:rsid w:val="27C8F89C"/>
    <w:rsid w:val="27CBB1F7"/>
    <w:rsid w:val="27E5D673"/>
    <w:rsid w:val="2892DC0F"/>
    <w:rsid w:val="29990F09"/>
    <w:rsid w:val="29BD5334"/>
    <w:rsid w:val="2B0231A4"/>
    <w:rsid w:val="2B1428E9"/>
    <w:rsid w:val="2B84EE6A"/>
    <w:rsid w:val="2BC3BE3B"/>
    <w:rsid w:val="2C01BF49"/>
    <w:rsid w:val="2C7F75E8"/>
    <w:rsid w:val="2C8954BC"/>
    <w:rsid w:val="2CA9BDFE"/>
    <w:rsid w:val="2CC594D7"/>
    <w:rsid w:val="2D090449"/>
    <w:rsid w:val="2D3A4DB8"/>
    <w:rsid w:val="2E0D5546"/>
    <w:rsid w:val="2E1273DE"/>
    <w:rsid w:val="2E1B4649"/>
    <w:rsid w:val="2E287F85"/>
    <w:rsid w:val="2E575D7B"/>
    <w:rsid w:val="2E65D842"/>
    <w:rsid w:val="2EE4CABE"/>
    <w:rsid w:val="2F92B1AB"/>
    <w:rsid w:val="3015A57B"/>
    <w:rsid w:val="3050D7A9"/>
    <w:rsid w:val="30624551"/>
    <w:rsid w:val="309DEA7E"/>
    <w:rsid w:val="309E856C"/>
    <w:rsid w:val="30C38810"/>
    <w:rsid w:val="30C82F93"/>
    <w:rsid w:val="30EDD213"/>
    <w:rsid w:val="30FF30FC"/>
    <w:rsid w:val="31817824"/>
    <w:rsid w:val="31A65B76"/>
    <w:rsid w:val="31B13238"/>
    <w:rsid w:val="324FF15A"/>
    <w:rsid w:val="33171B72"/>
    <w:rsid w:val="335457AC"/>
    <w:rsid w:val="344CE5F1"/>
    <w:rsid w:val="34C26C5E"/>
    <w:rsid w:val="34C88760"/>
    <w:rsid w:val="354203B5"/>
    <w:rsid w:val="3584C9A3"/>
    <w:rsid w:val="35C436DE"/>
    <w:rsid w:val="35F01356"/>
    <w:rsid w:val="36466A07"/>
    <w:rsid w:val="3670AE2D"/>
    <w:rsid w:val="36735050"/>
    <w:rsid w:val="37209A04"/>
    <w:rsid w:val="3724916D"/>
    <w:rsid w:val="37411D66"/>
    <w:rsid w:val="37454B86"/>
    <w:rsid w:val="38488EC9"/>
    <w:rsid w:val="3890DFB7"/>
    <w:rsid w:val="38FE6851"/>
    <w:rsid w:val="390D3621"/>
    <w:rsid w:val="39343DD0"/>
    <w:rsid w:val="3935CAB3"/>
    <w:rsid w:val="3A7B4ED9"/>
    <w:rsid w:val="3A876949"/>
    <w:rsid w:val="3C2BDDFA"/>
    <w:rsid w:val="3C44D6E3"/>
    <w:rsid w:val="3C499C87"/>
    <w:rsid w:val="3CF242D6"/>
    <w:rsid w:val="3D1FB371"/>
    <w:rsid w:val="3D621AED"/>
    <w:rsid w:val="3E39FFC5"/>
    <w:rsid w:val="3E52E11A"/>
    <w:rsid w:val="3ECB7472"/>
    <w:rsid w:val="3EFC8350"/>
    <w:rsid w:val="3F91A977"/>
    <w:rsid w:val="3FD1190F"/>
    <w:rsid w:val="40051F05"/>
    <w:rsid w:val="4011C5CC"/>
    <w:rsid w:val="4084AF5B"/>
    <w:rsid w:val="40A8BDCF"/>
    <w:rsid w:val="40DAD6E7"/>
    <w:rsid w:val="417E7391"/>
    <w:rsid w:val="41976328"/>
    <w:rsid w:val="421E55BC"/>
    <w:rsid w:val="4230939F"/>
    <w:rsid w:val="42394A73"/>
    <w:rsid w:val="431A43F2"/>
    <w:rsid w:val="43688338"/>
    <w:rsid w:val="4373191A"/>
    <w:rsid w:val="442FAD50"/>
    <w:rsid w:val="44498FD4"/>
    <w:rsid w:val="446CE98A"/>
    <w:rsid w:val="447A383C"/>
    <w:rsid w:val="44EB3758"/>
    <w:rsid w:val="4593F7A4"/>
    <w:rsid w:val="45E098D6"/>
    <w:rsid w:val="45E604AA"/>
    <w:rsid w:val="45E9D012"/>
    <w:rsid w:val="46447BC9"/>
    <w:rsid w:val="46674B87"/>
    <w:rsid w:val="473EAB54"/>
    <w:rsid w:val="475EFBE5"/>
    <w:rsid w:val="47838B37"/>
    <w:rsid w:val="47F253E1"/>
    <w:rsid w:val="4814B855"/>
    <w:rsid w:val="4833AE4A"/>
    <w:rsid w:val="48856B4B"/>
    <w:rsid w:val="488E34AA"/>
    <w:rsid w:val="48E17808"/>
    <w:rsid w:val="48F2DFBB"/>
    <w:rsid w:val="4927CB1E"/>
    <w:rsid w:val="4960C8F6"/>
    <w:rsid w:val="4969A1B2"/>
    <w:rsid w:val="49C51CA4"/>
    <w:rsid w:val="49CF7EAB"/>
    <w:rsid w:val="49E6A376"/>
    <w:rsid w:val="4A09C061"/>
    <w:rsid w:val="4A13D206"/>
    <w:rsid w:val="4A3D4ED4"/>
    <w:rsid w:val="4B1D6E78"/>
    <w:rsid w:val="4B1DC7FE"/>
    <w:rsid w:val="4B267ED2"/>
    <w:rsid w:val="4B5B05C6"/>
    <w:rsid w:val="4C3E00D8"/>
    <w:rsid w:val="4C74B6B1"/>
    <w:rsid w:val="4CE4C987"/>
    <w:rsid w:val="4CEDF710"/>
    <w:rsid w:val="4D1A6622"/>
    <w:rsid w:val="4D259883"/>
    <w:rsid w:val="4DA7CBAC"/>
    <w:rsid w:val="4E2A964D"/>
    <w:rsid w:val="4E415F3D"/>
    <w:rsid w:val="4E550F3A"/>
    <w:rsid w:val="4F1BA99B"/>
    <w:rsid w:val="4F446656"/>
    <w:rsid w:val="4F5080C6"/>
    <w:rsid w:val="4F9E2E89"/>
    <w:rsid w:val="4FDB6AC3"/>
    <w:rsid w:val="502EA82C"/>
    <w:rsid w:val="5060A443"/>
    <w:rsid w:val="5095CA97"/>
    <w:rsid w:val="5099DE07"/>
    <w:rsid w:val="52079DA9"/>
    <w:rsid w:val="5291ADC6"/>
    <w:rsid w:val="52F5365D"/>
    <w:rsid w:val="53B79EF5"/>
    <w:rsid w:val="53D8376D"/>
    <w:rsid w:val="54BF80A9"/>
    <w:rsid w:val="557407CE"/>
    <w:rsid w:val="55742DC0"/>
    <w:rsid w:val="55B1497E"/>
    <w:rsid w:val="574758DF"/>
    <w:rsid w:val="57917689"/>
    <w:rsid w:val="57A2C5C8"/>
    <w:rsid w:val="57E29661"/>
    <w:rsid w:val="57EBAF4E"/>
    <w:rsid w:val="581519DD"/>
    <w:rsid w:val="5843085D"/>
    <w:rsid w:val="589376DA"/>
    <w:rsid w:val="589419BC"/>
    <w:rsid w:val="58F34F9B"/>
    <w:rsid w:val="58F84756"/>
    <w:rsid w:val="59246CAA"/>
    <w:rsid w:val="592CD6D7"/>
    <w:rsid w:val="59544C77"/>
    <w:rsid w:val="59D4C029"/>
    <w:rsid w:val="5A10FF85"/>
    <w:rsid w:val="5A396B3A"/>
    <w:rsid w:val="5A8B54BD"/>
    <w:rsid w:val="5AFB8616"/>
    <w:rsid w:val="5B2E2487"/>
    <w:rsid w:val="5B32DD7B"/>
    <w:rsid w:val="5B4C1806"/>
    <w:rsid w:val="5BE9DFFC"/>
    <w:rsid w:val="5CE8B1B5"/>
    <w:rsid w:val="5D423357"/>
    <w:rsid w:val="5D770049"/>
    <w:rsid w:val="5DCD64E0"/>
    <w:rsid w:val="5DDEB570"/>
    <w:rsid w:val="5DF4DA79"/>
    <w:rsid w:val="5DF9247C"/>
    <w:rsid w:val="5E62BE55"/>
    <w:rsid w:val="5F93B2EA"/>
    <w:rsid w:val="5FDD8B3D"/>
    <w:rsid w:val="5FF10A21"/>
    <w:rsid w:val="60970C45"/>
    <w:rsid w:val="60B3DBE7"/>
    <w:rsid w:val="60D11066"/>
    <w:rsid w:val="618738AE"/>
    <w:rsid w:val="61975505"/>
    <w:rsid w:val="62452427"/>
    <w:rsid w:val="624FAC48"/>
    <w:rsid w:val="6290974B"/>
    <w:rsid w:val="62A49684"/>
    <w:rsid w:val="63EB7CA9"/>
    <w:rsid w:val="63F89433"/>
    <w:rsid w:val="64C6C0BD"/>
    <w:rsid w:val="6582A9A6"/>
    <w:rsid w:val="65F36F27"/>
    <w:rsid w:val="6649D3BE"/>
    <w:rsid w:val="66BBADB4"/>
    <w:rsid w:val="674CD526"/>
    <w:rsid w:val="676A07DC"/>
    <w:rsid w:val="6853F448"/>
    <w:rsid w:val="68B39D5D"/>
    <w:rsid w:val="68ECAFE0"/>
    <w:rsid w:val="68EE95FC"/>
    <w:rsid w:val="6905D83D"/>
    <w:rsid w:val="6924136A"/>
    <w:rsid w:val="693BE619"/>
    <w:rsid w:val="6A671BF7"/>
    <w:rsid w:val="6A9430DD"/>
    <w:rsid w:val="6AB111EC"/>
    <w:rsid w:val="6B2AD69C"/>
    <w:rsid w:val="6B455228"/>
    <w:rsid w:val="6B51A392"/>
    <w:rsid w:val="6B5D5917"/>
    <w:rsid w:val="6C375B8D"/>
    <w:rsid w:val="6C44F5C2"/>
    <w:rsid w:val="6C50420F"/>
    <w:rsid w:val="6C9EBDF5"/>
    <w:rsid w:val="6D65E80D"/>
    <w:rsid w:val="6DB36B8A"/>
    <w:rsid w:val="6E0FC999"/>
    <w:rsid w:val="6E650BFF"/>
    <w:rsid w:val="6E6FDE05"/>
    <w:rsid w:val="6FB08472"/>
    <w:rsid w:val="6FBF2F93"/>
    <w:rsid w:val="70F7C1C5"/>
    <w:rsid w:val="7170C049"/>
    <w:rsid w:val="71B854F7"/>
    <w:rsid w:val="721EA2DE"/>
    <w:rsid w:val="72967C5D"/>
    <w:rsid w:val="72B52B10"/>
    <w:rsid w:val="72D1DE0C"/>
    <w:rsid w:val="73EBF40E"/>
    <w:rsid w:val="74AA6752"/>
    <w:rsid w:val="74C164A0"/>
    <w:rsid w:val="74D29EB5"/>
    <w:rsid w:val="7580157F"/>
    <w:rsid w:val="75E45B45"/>
    <w:rsid w:val="7607D8A5"/>
    <w:rsid w:val="7661C19B"/>
    <w:rsid w:val="76945639"/>
    <w:rsid w:val="7753248B"/>
    <w:rsid w:val="7780525B"/>
    <w:rsid w:val="77A3A906"/>
    <w:rsid w:val="782C4477"/>
    <w:rsid w:val="787AA113"/>
    <w:rsid w:val="78C79FFD"/>
    <w:rsid w:val="7949567C"/>
    <w:rsid w:val="79D244CE"/>
    <w:rsid w:val="79E71612"/>
    <w:rsid w:val="7A0FBEFA"/>
    <w:rsid w:val="7A996EE6"/>
    <w:rsid w:val="7AA69191"/>
    <w:rsid w:val="7ADB9165"/>
    <w:rsid w:val="7BCC94F9"/>
    <w:rsid w:val="7BCDACB9"/>
    <w:rsid w:val="7BE62FC3"/>
    <w:rsid w:val="7C21745B"/>
    <w:rsid w:val="7C55019E"/>
    <w:rsid w:val="7CC45729"/>
    <w:rsid w:val="7D1DE794"/>
    <w:rsid w:val="7DB2066F"/>
    <w:rsid w:val="7E04FD96"/>
    <w:rsid w:val="7E82CA96"/>
    <w:rsid w:val="7E92AB38"/>
    <w:rsid w:val="7EB9B7F5"/>
    <w:rsid w:val="7FEBBE6A"/>
    <w:rsid w:val="7FFFD50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5D842"/>
  <w15:chartTrackingRefBased/>
  <w15:docId w15:val="{73A2570D-03FB-49D9-A8DD-BE1B35A7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AE22D1"/>
    <w:pPr>
      <w:tabs>
        <w:tab w:val="center" w:pos="4536"/>
        <w:tab w:val="right" w:pos="9072"/>
      </w:tabs>
      <w:spacing w:after="0" w:line="240" w:lineRule="auto"/>
    </w:pPr>
  </w:style>
  <w:style w:type="character" w:customStyle="1" w:styleId="En-tteCar">
    <w:name w:val="En-tête Car"/>
    <w:basedOn w:val="Policepardfaut"/>
    <w:link w:val="En-tte"/>
    <w:uiPriority w:val="99"/>
    <w:rsid w:val="00AE22D1"/>
  </w:style>
  <w:style w:type="paragraph" w:styleId="Pieddepage">
    <w:name w:val="footer"/>
    <w:basedOn w:val="Normal"/>
    <w:link w:val="PieddepageCar"/>
    <w:uiPriority w:val="99"/>
    <w:unhideWhenUsed/>
    <w:rsid w:val="00AE22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f01e504c6604ce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estination-metier.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F4E384E74E141A7D1F63539E189A7" ma:contentTypeVersion="14" ma:contentTypeDescription="Crée un document." ma:contentTypeScope="" ma:versionID="d0970b6ceb1b4bd14903188774c4aa79">
  <xsd:schema xmlns:xsd="http://www.w3.org/2001/XMLSchema" xmlns:xs="http://www.w3.org/2001/XMLSchema" xmlns:p="http://schemas.microsoft.com/office/2006/metadata/properties" xmlns:ns2="9ef077de-5aed-46dc-bbc1-434be8c67c60" xmlns:ns3="68bebea1-c8be-4693-842b-01c8ee5e1000" targetNamespace="http://schemas.microsoft.com/office/2006/metadata/properties" ma:root="true" ma:fieldsID="c21d39a836b9f13cc309f777b1054859" ns2:_="" ns3:_="">
    <xsd:import namespace="9ef077de-5aed-46dc-bbc1-434be8c67c60"/>
    <xsd:import namespace="68bebea1-c8be-4693-842b-01c8ee5e10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p"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077de-5aed-46dc-bbc1-434be8c67c6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ebea1-c8be-4693-842b-01c8ee5e10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 ma:index="20" nillable="true" ma:displayName="p" ma:format="DateOnly" ma:internalName="p">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 xmlns="68bebea1-c8be-4693-842b-01c8ee5e1000" xsi:nil="true"/>
    <SharedWithUsers xmlns="9ef077de-5aed-46dc-bbc1-434be8c67c60">
      <UserInfo>
        <DisplayName>Nathalie Voisin</DisplayName>
        <AccountId>30</AccountId>
        <AccountType/>
      </UserInfo>
      <UserInfo>
        <DisplayName>Vanessa Roffe</DisplayName>
        <AccountId>32</AccountId>
        <AccountType/>
      </UserInfo>
      <UserInfo>
        <DisplayName>Antoine NIEL</DisplayName>
        <AccountId>404</AccountId>
        <AccountType/>
      </UserInfo>
      <UserInfo>
        <DisplayName>Agnès Alarcon</DisplayName>
        <AccountId>42</AccountId>
        <AccountType/>
      </UserInfo>
    </SharedWithUsers>
  </documentManagement>
</p:properties>
</file>

<file path=customXml/itemProps1.xml><?xml version="1.0" encoding="utf-8"?>
<ds:datastoreItem xmlns:ds="http://schemas.openxmlformats.org/officeDocument/2006/customXml" ds:itemID="{6B7F4973-C851-4053-9834-F10D9CD2620A}">
  <ds:schemaRefs>
    <ds:schemaRef ds:uri="http://schemas.microsoft.com/sharepoint/v3/contenttype/forms"/>
  </ds:schemaRefs>
</ds:datastoreItem>
</file>

<file path=customXml/itemProps2.xml><?xml version="1.0" encoding="utf-8"?>
<ds:datastoreItem xmlns:ds="http://schemas.openxmlformats.org/officeDocument/2006/customXml" ds:itemID="{6786FE4E-69E0-454B-86B6-B7FD797D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077de-5aed-46dc-bbc1-434be8c67c60"/>
    <ds:schemaRef ds:uri="68bebea1-c8be-4693-842b-01c8ee5e1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4DC17-3D52-419B-85F7-C7F7AEE507A9}">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68bebea1-c8be-4693-842b-01c8ee5e1000"/>
    <ds:schemaRef ds:uri="http://schemas.openxmlformats.org/package/2006/metadata/core-properties"/>
    <ds:schemaRef ds:uri="9ef077de-5aed-46dc-bbc1-434be8c67c6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2393</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RICHARD</dc:creator>
  <cp:keywords/>
  <dc:description/>
  <cp:lastModifiedBy>CUSSIGH Anaïs</cp:lastModifiedBy>
  <cp:revision>2</cp:revision>
  <dcterms:created xsi:type="dcterms:W3CDTF">2021-09-13T08:56:00Z</dcterms:created>
  <dcterms:modified xsi:type="dcterms:W3CDTF">2021-09-13T08:56:00Z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0x0101005EEF4E384E74E141A7D1F63539E189A7</vt:lpwstr>
  </property>
</Properties>
</file>